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04" w:rsidRDefault="007A67C6" w:rsidP="002862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86204" w:rsidRDefault="007A67C6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86204" w:rsidRDefault="007A67C6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86204" w:rsidRDefault="007A67C6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A67C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86DB9"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A67C6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7A67C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86204" w:rsidRDefault="007A67C6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6204" w:rsidRDefault="007A67C6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204" w:rsidRDefault="007A67C6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6204" w:rsidRDefault="00386DB9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86204">
        <w:rPr>
          <w:rFonts w:ascii="Times New Roman" w:hAnsi="Times New Roman" w:cs="Times New Roman"/>
          <w:sz w:val="24"/>
          <w:szCs w:val="24"/>
        </w:rPr>
        <w:t xml:space="preserve">. </w:t>
      </w:r>
      <w:r w:rsidR="00286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7C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7C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7C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7C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A67C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7C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7C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86204" w:rsidRDefault="007A67C6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286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DB9">
        <w:rPr>
          <w:rFonts w:ascii="Times New Roman" w:hAnsi="Times New Roman" w:cs="Times New Roman"/>
          <w:sz w:val="24"/>
          <w:szCs w:val="24"/>
        </w:rPr>
        <w:t>27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  12</w:t>
      </w:r>
      <w:r w:rsidR="00286204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6204" w:rsidRDefault="007A67C6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86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86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86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86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6204" w:rsidRDefault="007A67C6" w:rsidP="0028620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28620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8620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8620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8620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8620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86204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8620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8620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86204">
        <w:rPr>
          <w:rFonts w:ascii="Times New Roman" w:hAnsi="Times New Roman"/>
          <w:szCs w:val="24"/>
          <w:lang w:val="ru-RU"/>
        </w:rPr>
        <w:t>:</w:t>
      </w:r>
    </w:p>
    <w:p w:rsidR="00286204" w:rsidRPr="00386DB9" w:rsidRDefault="00386DB9" w:rsidP="00286204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 xml:space="preserve">1.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sistemu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plata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zaposlenih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javnom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sektoru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izmeni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javnim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medijskim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servisima</w:t>
      </w:r>
      <w:r>
        <w:rPr>
          <w:rFonts w:cs="Arial"/>
          <w:bCs/>
          <w:szCs w:val="24"/>
          <w:lang w:val="sr-Cyrl-RS"/>
        </w:rPr>
        <w:t xml:space="preserve">,  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3.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izmeni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privremenom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uređivanju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načina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naplate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takse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javni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medijski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servis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4.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izmeni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uređenju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sudova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 </w:t>
      </w:r>
      <w:r w:rsidR="007A67C6">
        <w:rPr>
          <w:rFonts w:cs="Arial"/>
          <w:bCs/>
          <w:szCs w:val="24"/>
          <w:lang w:val="sr-Cyrl-RS"/>
        </w:rPr>
        <w:t>podneo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narodni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poslanik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dr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Aleksandar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Martinović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5. 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tržištu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kapitala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6.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preuzimanju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akcionarskih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društava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7.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izmeni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dopuni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javnoj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svojini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8.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 </w:t>
      </w:r>
      <w:r w:rsidR="007A67C6">
        <w:rPr>
          <w:rFonts w:cs="Arial"/>
          <w:bCs/>
          <w:szCs w:val="24"/>
          <w:lang w:val="sr-Cyrl-RS"/>
        </w:rPr>
        <w:t>akcizama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9.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porezu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dodatu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vrednost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lastRenderedPageBreak/>
        <w:tab/>
        <w:t xml:space="preserve">10.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poreskom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postupku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poreskoj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administraciji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11.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preuzimanju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obaveza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akcionarskog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društva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proizvodnju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petrohemijskih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proizvoda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sirovina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hemikalija</w:t>
      </w:r>
      <w:r>
        <w:rPr>
          <w:rFonts w:cs="Arial"/>
          <w:bCs/>
          <w:szCs w:val="24"/>
          <w:lang w:val="sr-Cyrl-RS"/>
        </w:rPr>
        <w:t xml:space="preserve"> "</w:t>
      </w:r>
      <w:r w:rsidR="007A67C6">
        <w:rPr>
          <w:rFonts w:cs="Arial"/>
          <w:bCs/>
          <w:szCs w:val="24"/>
          <w:lang w:val="sr-Cyrl-RS"/>
        </w:rPr>
        <w:t>HIP</w:t>
      </w:r>
      <w:r>
        <w:rPr>
          <w:rFonts w:cs="Arial"/>
          <w:bCs/>
          <w:szCs w:val="24"/>
          <w:lang w:val="sr-Cyrl-RS"/>
        </w:rPr>
        <w:t xml:space="preserve"> - </w:t>
      </w:r>
      <w:r w:rsidR="007A67C6">
        <w:rPr>
          <w:rFonts w:cs="Arial"/>
          <w:bCs/>
          <w:szCs w:val="24"/>
          <w:lang w:val="sr-Cyrl-RS"/>
        </w:rPr>
        <w:t>Petrohemija</w:t>
      </w:r>
      <w:r>
        <w:rPr>
          <w:rFonts w:cs="Arial"/>
          <w:bCs/>
          <w:szCs w:val="24"/>
          <w:lang w:val="sr-Cyrl-RS"/>
        </w:rPr>
        <w:t xml:space="preserve">", </w:t>
      </w:r>
      <w:r w:rsidR="007A67C6">
        <w:rPr>
          <w:rFonts w:cs="Arial"/>
          <w:bCs/>
          <w:szCs w:val="24"/>
          <w:lang w:val="sr-Cyrl-RS"/>
        </w:rPr>
        <w:t>Pančevo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prema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privrednom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društvu</w:t>
      </w:r>
      <w:r>
        <w:rPr>
          <w:rFonts w:cs="Arial"/>
          <w:bCs/>
          <w:szCs w:val="24"/>
          <w:lang w:val="sr-Cyrl-RS"/>
        </w:rPr>
        <w:t xml:space="preserve">  "</w:t>
      </w:r>
      <w:r w:rsidR="007A67C6">
        <w:rPr>
          <w:rFonts w:cs="Arial"/>
          <w:bCs/>
          <w:szCs w:val="24"/>
          <w:lang w:val="sr-Cyrl-RS"/>
        </w:rPr>
        <w:t>Naftna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industrija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Srbije</w:t>
      </w:r>
      <w:r>
        <w:rPr>
          <w:rFonts w:cs="Arial"/>
          <w:bCs/>
          <w:szCs w:val="24"/>
          <w:lang w:val="sr-Cyrl-RS"/>
        </w:rPr>
        <w:t xml:space="preserve">" </w:t>
      </w:r>
      <w:proofErr w:type="spellStart"/>
      <w:r w:rsidR="007A67C6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  <w:lang w:val="sr-Cyrl-RS"/>
        </w:rPr>
        <w:t>.</w:t>
      </w:r>
      <w:r w:rsidR="007A67C6">
        <w:rPr>
          <w:rFonts w:cs="Arial"/>
          <w:bCs/>
          <w:szCs w:val="24"/>
          <w:lang w:val="sr-Cyrl-RS"/>
        </w:rPr>
        <w:t>d</w:t>
      </w:r>
      <w:proofErr w:type="spellEnd"/>
      <w:r>
        <w:rPr>
          <w:rFonts w:cs="Arial"/>
          <w:bCs/>
          <w:szCs w:val="24"/>
          <w:lang w:val="sr-Cyrl-RS"/>
        </w:rPr>
        <w:t xml:space="preserve">. </w:t>
      </w:r>
      <w:r w:rsidR="007A67C6">
        <w:rPr>
          <w:rFonts w:cs="Arial"/>
          <w:bCs/>
          <w:szCs w:val="24"/>
          <w:lang w:val="sr-Cyrl-RS"/>
        </w:rPr>
        <w:t>Novi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Sad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pretvaranju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tih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obaveza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u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javni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dug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Srbije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12.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Carinskog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13.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proceniteljima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vrednosti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nepokretnosti</w:t>
      </w:r>
      <w:r>
        <w:rPr>
          <w:rFonts w:cs="Arial"/>
          <w:bCs/>
          <w:szCs w:val="24"/>
          <w:lang w:val="sr-Cyrl-RS"/>
        </w:rPr>
        <w:t xml:space="preserve">, </w:t>
      </w:r>
      <w:r w:rsidR="007A67C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 </w:t>
      </w:r>
      <w:r w:rsidR="007A67C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rFonts w:cs="Arial"/>
          <w:bCs/>
          <w:szCs w:val="24"/>
          <w:lang w:val="sr-Cyrl-RS"/>
        </w:rPr>
        <w:tab/>
        <w:t xml:space="preserve">14. </w:t>
      </w:r>
      <w:r w:rsidR="007A67C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7A67C6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regulisanju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javnog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duga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Savezne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Jugoslavije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po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osnovu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devizne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štednje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građana</w:t>
      </w:r>
      <w:r>
        <w:rPr>
          <w:lang w:val="sr-Cyrl-CS"/>
        </w:rPr>
        <w:t xml:space="preserve">, </w:t>
      </w:r>
      <w:r w:rsidR="007A67C6">
        <w:rPr>
          <w:lang w:val="sr-Cyrl-CS"/>
        </w:rPr>
        <w:t>koji</w:t>
      </w:r>
      <w:r>
        <w:rPr>
          <w:lang w:val="sr-Cyrl-CS"/>
        </w:rPr>
        <w:t xml:space="preserve"> </w:t>
      </w:r>
      <w:r w:rsidR="007A67C6">
        <w:rPr>
          <w:lang w:val="sr-Cyrl-CS"/>
        </w:rPr>
        <w:t>je</w:t>
      </w:r>
      <w:r>
        <w:rPr>
          <w:lang w:val="sr-Cyrl-CS"/>
        </w:rPr>
        <w:t xml:space="preserve"> </w:t>
      </w:r>
      <w:r w:rsidR="007A67C6">
        <w:rPr>
          <w:lang w:val="sr-Cyrl-CS"/>
        </w:rPr>
        <w:t>podnela</w:t>
      </w:r>
      <w:r>
        <w:rPr>
          <w:lang w:val="sr-Cyrl-CS"/>
        </w:rPr>
        <w:t xml:space="preserve"> </w:t>
      </w:r>
      <w:r w:rsidR="007A67C6">
        <w:rPr>
          <w:lang w:val="sr-Cyrl-CS"/>
        </w:rPr>
        <w:t>Vlada</w:t>
      </w:r>
      <w:r>
        <w:rPr>
          <w:lang w:val="sr-Cyrl-CS"/>
        </w:rPr>
        <w:t>;</w:t>
      </w:r>
    </w:p>
    <w:p w:rsidR="00286204" w:rsidRPr="00386DB9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</w:rPr>
      </w:pPr>
      <w:r>
        <w:rPr>
          <w:lang w:val="sr-Cyrl-CS"/>
        </w:rPr>
        <w:tab/>
        <w:t xml:space="preserve">15. </w:t>
      </w:r>
      <w:r w:rsidR="007A67C6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7A67C6">
        <w:rPr>
          <w:lang w:val="sr-Cyrl-CS"/>
        </w:rPr>
        <w:t>amandmana</w:t>
      </w:r>
      <w:r>
        <w:rPr>
          <w:lang w:val="sr-Cyrl-CS"/>
        </w:rPr>
        <w:t xml:space="preserve"> </w:t>
      </w:r>
      <w:r w:rsidR="007A67C6">
        <w:rPr>
          <w:lang w:val="sr-Cyrl-CS"/>
        </w:rPr>
        <w:t>na</w:t>
      </w:r>
      <w:r>
        <w:rPr>
          <w:lang w:val="sr-Cyrl-CS"/>
        </w:rPr>
        <w:t xml:space="preserve"> </w:t>
      </w:r>
      <w:r w:rsidR="007A67C6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>
        <w:rPr>
          <w:bCs/>
        </w:rPr>
        <w:t xml:space="preserve"> </w:t>
      </w:r>
      <w:r w:rsidR="007A67C6">
        <w:rPr>
          <w:bCs/>
          <w:lang w:val="sr-Cyrl-RS"/>
        </w:rPr>
        <w:t>regulisanju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javnog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duga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po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osnovu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neisplaćene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devizne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štednje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građana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položene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kod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banaka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čije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sedište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teritoriji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njihovim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filijalama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teritorijama</w:t>
      </w:r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bivših</w:t>
      </w:r>
      <w:r>
        <w:rPr>
          <w:bCs/>
          <w:lang w:val="sr-Cyrl-RS"/>
        </w:rPr>
        <w:t xml:space="preserve"> </w:t>
      </w:r>
      <w:proofErr w:type="spellStart"/>
      <w:r w:rsidR="007A67C6">
        <w:rPr>
          <w:bCs/>
          <w:lang w:val="sr-Cyrl-RS"/>
        </w:rPr>
        <w:t>repulbika</w:t>
      </w:r>
      <w:proofErr w:type="spellEnd"/>
      <w:r>
        <w:rPr>
          <w:bCs/>
          <w:lang w:val="sr-Cyrl-RS"/>
        </w:rPr>
        <w:t xml:space="preserve"> </w:t>
      </w:r>
      <w:r w:rsidR="007A67C6">
        <w:rPr>
          <w:bCs/>
          <w:lang w:val="sr-Cyrl-RS"/>
        </w:rPr>
        <w:t>SFRJ</w:t>
      </w:r>
      <w:r w:rsidR="00386DB9">
        <w:rPr>
          <w:lang w:val="sr-Cyrl-CS"/>
        </w:rPr>
        <w:t xml:space="preserve">, </w:t>
      </w:r>
      <w:r w:rsidR="007A67C6">
        <w:rPr>
          <w:lang w:val="sr-Cyrl-CS"/>
        </w:rPr>
        <w:t>koji</w:t>
      </w:r>
      <w:r w:rsidR="00386DB9">
        <w:rPr>
          <w:lang w:val="sr-Cyrl-CS"/>
        </w:rPr>
        <w:t xml:space="preserve"> </w:t>
      </w:r>
      <w:r w:rsidR="007A67C6">
        <w:rPr>
          <w:lang w:val="sr-Cyrl-CS"/>
        </w:rPr>
        <w:t>je</w:t>
      </w:r>
      <w:r w:rsidR="00386DB9">
        <w:rPr>
          <w:lang w:val="sr-Cyrl-CS"/>
        </w:rPr>
        <w:t xml:space="preserve"> </w:t>
      </w:r>
      <w:r w:rsidR="007A67C6">
        <w:rPr>
          <w:lang w:val="sr-Cyrl-CS"/>
        </w:rPr>
        <w:t>podnela</w:t>
      </w:r>
      <w:r w:rsidR="00386DB9">
        <w:rPr>
          <w:lang w:val="sr-Cyrl-CS"/>
        </w:rPr>
        <w:t xml:space="preserve"> </w:t>
      </w:r>
      <w:r w:rsidR="007A67C6">
        <w:rPr>
          <w:lang w:val="sr-Cyrl-CS"/>
        </w:rPr>
        <w:t>Vlada</w:t>
      </w:r>
      <w:r w:rsidR="00386DB9">
        <w:t xml:space="preserve">. 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 w:rsidR="007A67C6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7A67C6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7A67C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7A67C6">
        <w:rPr>
          <w:rFonts w:cs="Times New Roman"/>
          <w:szCs w:val="24"/>
          <w:lang w:val="sr-Cyrl-RS"/>
        </w:rPr>
        <w:t>s</w:t>
      </w:r>
      <w:r w:rsidR="007A67C6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V.</w:t>
      </w:r>
    </w:p>
    <w:p w:rsidR="00286204" w:rsidRDefault="00286204" w:rsidP="002862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6204" w:rsidRDefault="00286204" w:rsidP="002862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67C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7A67C6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7C6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286204" w:rsidRDefault="00286204" w:rsidP="00286204"/>
    <w:p w:rsidR="00286204" w:rsidRDefault="00286204" w:rsidP="00286204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92" w:rsidRDefault="00C64492" w:rsidP="007A67C6">
      <w:r>
        <w:separator/>
      </w:r>
    </w:p>
  </w:endnote>
  <w:endnote w:type="continuationSeparator" w:id="0">
    <w:p w:rsidR="00C64492" w:rsidRDefault="00C64492" w:rsidP="007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C6" w:rsidRDefault="007A67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C6" w:rsidRDefault="007A67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C6" w:rsidRDefault="007A6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92" w:rsidRDefault="00C64492" w:rsidP="007A67C6">
      <w:r>
        <w:separator/>
      </w:r>
    </w:p>
  </w:footnote>
  <w:footnote w:type="continuationSeparator" w:id="0">
    <w:p w:rsidR="00C64492" w:rsidRDefault="00C64492" w:rsidP="007A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C6" w:rsidRDefault="007A67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C6" w:rsidRDefault="007A67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C6" w:rsidRDefault="007A6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04"/>
    <w:rsid w:val="00066153"/>
    <w:rsid w:val="0027247D"/>
    <w:rsid w:val="00286204"/>
    <w:rsid w:val="003074C7"/>
    <w:rsid w:val="00360405"/>
    <w:rsid w:val="00386DB9"/>
    <w:rsid w:val="003B288B"/>
    <w:rsid w:val="007A67C6"/>
    <w:rsid w:val="0085586C"/>
    <w:rsid w:val="008D7999"/>
    <w:rsid w:val="00B13D52"/>
    <w:rsid w:val="00C64492"/>
    <w:rsid w:val="00DD2666"/>
    <w:rsid w:val="00DD41DB"/>
    <w:rsid w:val="00E2283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0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20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8620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A67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7C6"/>
  </w:style>
  <w:style w:type="paragraph" w:styleId="Footer">
    <w:name w:val="footer"/>
    <w:basedOn w:val="Normal"/>
    <w:link w:val="FooterChar"/>
    <w:uiPriority w:val="99"/>
    <w:unhideWhenUsed/>
    <w:rsid w:val="007A67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0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20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8620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A67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7C6"/>
  </w:style>
  <w:style w:type="paragraph" w:styleId="Footer">
    <w:name w:val="footer"/>
    <w:basedOn w:val="Normal"/>
    <w:link w:val="FooterChar"/>
    <w:uiPriority w:val="99"/>
    <w:unhideWhenUsed/>
    <w:rsid w:val="007A67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2017-03-15T13:37:00Z</dcterms:created>
  <dcterms:modified xsi:type="dcterms:W3CDTF">2017-03-15T13:37:00Z</dcterms:modified>
</cp:coreProperties>
</file>